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3B642" w14:textId="3CF20601" w:rsidR="00D632DD" w:rsidRDefault="003A709A">
      <w:pPr>
        <w:pStyle w:val="Rubrik1"/>
      </w:pPr>
      <w:r>
        <w:t xml:space="preserve">Arrangörsträff </w:t>
      </w:r>
      <w:r w:rsidR="00A0227E">
        <w:t>20</w:t>
      </w:r>
      <w:r w:rsidR="00446BAB">
        <w:t>04</w:t>
      </w:r>
      <w:r w:rsidR="00A6534B">
        <w:t>02</w:t>
      </w:r>
      <w:r w:rsidR="00972A39">
        <w:t xml:space="preserve"> i Liljeholmen</w:t>
      </w:r>
    </w:p>
    <w:p w14:paraId="74B3E2EE" w14:textId="167F28C1" w:rsidR="00D632DD" w:rsidRPr="00560882" w:rsidRDefault="00A451B1">
      <w:r>
        <w:t xml:space="preserve">Närvarande: </w:t>
      </w:r>
      <w:r w:rsidR="00DF4DE0">
        <w:t>Anders Svensson, Spårvägen</w:t>
      </w:r>
      <w:r w:rsidR="007D0CFF">
        <w:t>, Mikael Frank</w:t>
      </w:r>
      <w:r w:rsidR="00612E3D">
        <w:t xml:space="preserve"> (via telefon)</w:t>
      </w:r>
      <w:r w:rsidR="007D0CFF">
        <w:t xml:space="preserve">, Ängby, </w:t>
      </w:r>
      <w:r w:rsidR="00717EB4">
        <w:t xml:space="preserve">Christer Borg, Tullinge, </w:t>
      </w:r>
      <w:r w:rsidR="00A0227E">
        <w:t xml:space="preserve">Max </w:t>
      </w:r>
      <w:proofErr w:type="spellStart"/>
      <w:r w:rsidR="00A0227E">
        <w:t>Ansbro</w:t>
      </w:r>
      <w:proofErr w:type="spellEnd"/>
      <w:r w:rsidR="00560882">
        <w:t xml:space="preserve"> Norrtull, </w:t>
      </w:r>
      <w:r w:rsidR="00446BAB">
        <w:t>Christian Andersson</w:t>
      </w:r>
      <w:r>
        <w:t>, Hammarby</w:t>
      </w:r>
      <w:r w:rsidR="00560882">
        <w:t xml:space="preserve">, </w:t>
      </w:r>
      <w:r w:rsidR="00D632DD">
        <w:t xml:space="preserve">Mika </w:t>
      </w:r>
      <w:proofErr w:type="spellStart"/>
      <w:r w:rsidR="00D632DD">
        <w:t>Hasmats</w:t>
      </w:r>
      <w:proofErr w:type="spellEnd"/>
      <w:r w:rsidR="00D632DD">
        <w:t xml:space="preserve">, </w:t>
      </w:r>
      <w:proofErr w:type="spellStart"/>
      <w:r w:rsidR="00446BAB">
        <w:t>StBTF</w:t>
      </w:r>
      <w:proofErr w:type="spellEnd"/>
      <w:r>
        <w:t xml:space="preserve">, Thomas Axelsson, </w:t>
      </w:r>
      <w:proofErr w:type="spellStart"/>
      <w:r>
        <w:t>StBTF</w:t>
      </w:r>
      <w:proofErr w:type="spellEnd"/>
    </w:p>
    <w:p w14:paraId="3415C650" w14:textId="77777777" w:rsidR="00D632DD" w:rsidRDefault="00D632DD"/>
    <w:p w14:paraId="4265BCA9" w14:textId="77777777" w:rsidR="00D632DD" w:rsidRDefault="00D632DD">
      <w:pPr>
        <w:rPr>
          <w:b/>
          <w:bCs/>
        </w:rPr>
      </w:pPr>
      <w:r>
        <w:rPr>
          <w:b/>
          <w:bCs/>
        </w:rPr>
        <w:t>1. Tävlingsverksamheten</w:t>
      </w:r>
    </w:p>
    <w:p w14:paraId="540371D1" w14:textId="6CEE60D6" w:rsidR="00DF4DE0" w:rsidRDefault="00D632DD" w:rsidP="00DF4DE0">
      <w:r>
        <w:t xml:space="preserve">Generalprogram </w:t>
      </w:r>
      <w:r w:rsidR="00446BAB">
        <w:t xml:space="preserve">för </w:t>
      </w:r>
      <w:r w:rsidR="00560882">
        <w:t>20</w:t>
      </w:r>
      <w:r w:rsidR="00A0227E">
        <w:t>20</w:t>
      </w:r>
      <w:r w:rsidR="00446BAB">
        <w:t>-20</w:t>
      </w:r>
      <w:r w:rsidR="00A0227E">
        <w:t>21</w:t>
      </w:r>
      <w:r w:rsidR="002229C3">
        <w:t xml:space="preserve"> gicks igenom</w:t>
      </w:r>
      <w:r w:rsidR="00DF4DE0">
        <w:t>.</w:t>
      </w:r>
      <w:r w:rsidR="002229C3">
        <w:t xml:space="preserve"> Programmet är preliminärt innan vi fått samtliga tider på fördelningsmötet</w:t>
      </w:r>
      <w:r w:rsidR="000B01B0">
        <w:t xml:space="preserve"> i slutet av maj</w:t>
      </w:r>
      <w:r w:rsidR="002229C3">
        <w:t xml:space="preserve"> med idrottsförvaltningen.</w:t>
      </w:r>
      <w:r w:rsidR="00DF4DE0">
        <w:t xml:space="preserve"> </w:t>
      </w:r>
      <w:r w:rsidR="00612E3D">
        <w:t xml:space="preserve">På grund av Corona så är några arrangemang som är framflyttade från denna säsong osäkra. </w:t>
      </w:r>
      <w:r w:rsidR="00DF4DE0">
        <w:t>Se bifogad fil och hemsidan.</w:t>
      </w:r>
      <w:r w:rsidR="0093470A">
        <w:t xml:space="preserve"> </w:t>
      </w:r>
      <w:r w:rsidR="00DF4DE0">
        <w:t>Några punkter:</w:t>
      </w:r>
    </w:p>
    <w:p w14:paraId="23323146" w14:textId="77777777" w:rsidR="006716C8" w:rsidRDefault="006716C8" w:rsidP="00DF4DE0"/>
    <w:p w14:paraId="6DE41CA1" w14:textId="0D8E84FD" w:rsidR="00717EB4" w:rsidRDefault="00717EB4" w:rsidP="004611E4">
      <w:pPr>
        <w:numPr>
          <w:ilvl w:val="0"/>
          <w:numId w:val="2"/>
        </w:numPr>
      </w:pPr>
      <w:r>
        <w:t>Sweden Tour-arrangörer saknas på vissa helger. Beror på att arrangörer inte är med</w:t>
      </w:r>
      <w:r w:rsidR="00512472">
        <w:t xml:space="preserve"> på</w:t>
      </w:r>
      <w:r>
        <w:t xml:space="preserve"> </w:t>
      </w:r>
      <w:r w:rsidR="00512472">
        <w:t>alla</w:t>
      </w:r>
      <w:r>
        <w:t xml:space="preserve"> kraven som ställs från SBTF</w:t>
      </w:r>
      <w:r w:rsidR="00512472">
        <w:t>:s sida</w:t>
      </w:r>
      <w:r>
        <w:t>.</w:t>
      </w:r>
      <w:r w:rsidR="00512472">
        <w:t xml:space="preserve"> Det ska komma en uppdatering på kraven men det dröjer lite.</w:t>
      </w:r>
      <w:r w:rsidR="00485131">
        <w:br/>
      </w:r>
    </w:p>
    <w:p w14:paraId="579915CE" w14:textId="5BA30DD7" w:rsidR="008B49B8" w:rsidRDefault="00717EB4" w:rsidP="004611E4">
      <w:pPr>
        <w:numPr>
          <w:ilvl w:val="0"/>
          <w:numId w:val="2"/>
        </w:numPr>
      </w:pPr>
      <w:r>
        <w:t xml:space="preserve">22-23 augusti planeras GP-slutspel från denna säsongen preliminärt. Osäkert med arrangör, även </w:t>
      </w:r>
      <w:proofErr w:type="spellStart"/>
      <w:r>
        <w:t>Yasaka</w:t>
      </w:r>
      <w:proofErr w:type="spellEnd"/>
      <w:r>
        <w:t xml:space="preserve"> som sponsor har problem. </w:t>
      </w:r>
      <w:r w:rsidR="00485131">
        <w:br/>
      </w:r>
    </w:p>
    <w:p w14:paraId="0DB16881" w14:textId="1956E3E6" w:rsidR="007B5598" w:rsidRDefault="007B5598" w:rsidP="004611E4">
      <w:pPr>
        <w:numPr>
          <w:ilvl w:val="0"/>
          <w:numId w:val="2"/>
        </w:numPr>
      </w:pPr>
      <w:proofErr w:type="spellStart"/>
      <w:r>
        <w:t>St</w:t>
      </w:r>
      <w:proofErr w:type="spellEnd"/>
      <w:r>
        <w:t xml:space="preserve"> </w:t>
      </w:r>
      <w:proofErr w:type="spellStart"/>
      <w:r>
        <w:t>Erikscupens</w:t>
      </w:r>
      <w:proofErr w:type="spellEnd"/>
      <w:r>
        <w:t xml:space="preserve"> slutspel kan inte arrangeras 18-19 april. Försl</w:t>
      </w:r>
      <w:r>
        <w:t>aget blir 29-30 augusti som en uppstart där kanske fler lag kan tas med.</w:t>
      </w:r>
      <w:r w:rsidR="00485131">
        <w:br/>
      </w:r>
    </w:p>
    <w:p w14:paraId="26E675B3" w14:textId="3571AC85" w:rsidR="004611E4" w:rsidRDefault="00717EB4" w:rsidP="004611E4">
      <w:pPr>
        <w:numPr>
          <w:ilvl w:val="0"/>
          <w:numId w:val="2"/>
        </w:numPr>
      </w:pPr>
      <w:r>
        <w:t>5-6 september eventuellt Lag-SM-slutspel från denna säsongen i Trollhättan.</w:t>
      </w:r>
      <w:r w:rsidR="00485131">
        <w:br/>
      </w:r>
    </w:p>
    <w:p w14:paraId="723E2326" w14:textId="64F44C78" w:rsidR="00E70E50" w:rsidRDefault="005F53BC" w:rsidP="004611E4">
      <w:pPr>
        <w:numPr>
          <w:ilvl w:val="0"/>
          <w:numId w:val="2"/>
        </w:numPr>
      </w:pPr>
      <w:r>
        <w:t>19-20 september eventuellt USM från denna säsongen. Krockar inte med Höstpoolen.</w:t>
      </w:r>
      <w:r w:rsidR="00485131">
        <w:br/>
      </w:r>
    </w:p>
    <w:p w14:paraId="0578B58E" w14:textId="1CC3722B" w:rsidR="003A7C81" w:rsidRDefault="003A7C81" w:rsidP="004611E4">
      <w:pPr>
        <w:numPr>
          <w:ilvl w:val="0"/>
          <w:numId w:val="2"/>
        </w:numPr>
      </w:pPr>
      <w:r>
        <w:t>Bajen Cup hamnade på seriehel</w:t>
      </w:r>
      <w:r w:rsidR="00512472">
        <w:t>gen</w:t>
      </w:r>
      <w:r>
        <w:t xml:space="preserve"> den 17-18 oktober i Liljeholmen. Förslag att seriehelgen 3-4 oktober försöker </w:t>
      </w:r>
      <w:proofErr w:type="spellStart"/>
      <w:r>
        <w:t>StBTF</w:t>
      </w:r>
      <w:proofErr w:type="spellEnd"/>
      <w:r>
        <w:t xml:space="preserve"> boka även Brännkyrkahallen. Alla föreningar får då se till att ansöka om 3-4 oktober för seriesammandrag men inte den 17 -18 oktober så Bajen Cup kan spelas i Liljeholmen. </w:t>
      </w:r>
      <w:proofErr w:type="spellStart"/>
      <w:r>
        <w:t>StBTF</w:t>
      </w:r>
      <w:proofErr w:type="spellEnd"/>
      <w:r>
        <w:t xml:space="preserve"> </w:t>
      </w:r>
      <w:r w:rsidR="00B80347">
        <w:t>påminner</w:t>
      </w:r>
      <w:r>
        <w:t xml:space="preserve"> </w:t>
      </w:r>
      <w:r w:rsidR="00B80347">
        <w:t xml:space="preserve">också </w:t>
      </w:r>
      <w:r>
        <w:t>Bengt Andersson på S</w:t>
      </w:r>
      <w:r w:rsidR="00B80347">
        <w:t>venska Bordtennisförbundet om detta</w:t>
      </w:r>
      <w:r>
        <w:t>.</w:t>
      </w:r>
      <w:r w:rsidR="00485131">
        <w:br/>
      </w:r>
    </w:p>
    <w:p w14:paraId="54D761D0" w14:textId="624F8224" w:rsidR="001E77A8" w:rsidRDefault="00E70E50" w:rsidP="004611E4">
      <w:pPr>
        <w:numPr>
          <w:ilvl w:val="0"/>
          <w:numId w:val="2"/>
        </w:numPr>
      </w:pPr>
      <w:r>
        <w:t>26-27 okt</w:t>
      </w:r>
      <w:r w:rsidR="0062634B">
        <w:t>ober</w:t>
      </w:r>
      <w:r>
        <w:t xml:space="preserve"> spelas</w:t>
      </w:r>
      <w:r w:rsidR="00254C1B">
        <w:t xml:space="preserve"> Reg</w:t>
      </w:r>
      <w:r w:rsidR="0062634B">
        <w:t>ion</w:t>
      </w:r>
      <w:r w:rsidR="00254C1B">
        <w:t xml:space="preserve"> </w:t>
      </w:r>
      <w:proofErr w:type="spellStart"/>
      <w:r w:rsidR="00254C1B">
        <w:t>Top</w:t>
      </w:r>
      <w:proofErr w:type="spellEnd"/>
      <w:r w:rsidR="00254C1B">
        <w:t xml:space="preserve"> 12 </w:t>
      </w:r>
      <w:r w:rsidR="005F53BC">
        <w:t>på Gotland</w:t>
      </w:r>
      <w:r w:rsidR="00254C1B">
        <w:t xml:space="preserve"> en</w:t>
      </w:r>
      <w:r w:rsidR="005F53BC">
        <w:t>ligt regionens turordning. Krockar med enduro-tävling vilket kan innebära hotellproblem. Mika kollar med Gotland om dom kan arrangera. Annars tillfrågas Västmanland som ligger näst i turordning. Vi kan också arrangera, kolla Vällingbyhallen den helgen preliminärt.</w:t>
      </w:r>
      <w:r w:rsidR="00485131">
        <w:br/>
      </w:r>
    </w:p>
    <w:p w14:paraId="6E0BBBF9" w14:textId="1F4096E4" w:rsidR="005F53BC" w:rsidRDefault="00411145" w:rsidP="00254C1B">
      <w:pPr>
        <w:numPr>
          <w:ilvl w:val="0"/>
          <w:numId w:val="2"/>
        </w:numPr>
      </w:pPr>
      <w:r>
        <w:t>Novemberduellen och Norrtullslaget krockar 21-22 november. Prova att saxa de tävlingarna. Norrtull kontaktar Tyresö om detta.</w:t>
      </w:r>
      <w:r w:rsidR="00485131">
        <w:br/>
      </w:r>
    </w:p>
    <w:p w14:paraId="0395A3D1" w14:textId="22761946" w:rsidR="001E77A8" w:rsidRDefault="00411145" w:rsidP="00254C1B">
      <w:pPr>
        <w:numPr>
          <w:ilvl w:val="0"/>
          <w:numId w:val="2"/>
        </w:numPr>
      </w:pPr>
      <w:r>
        <w:t xml:space="preserve">Östsvenska Mästerskapen (ÖSM) bör gå i Brännkyrkahallen som vanligt. Vällingbyhallen är inget alternativ då den helgen är svår med basketen. </w:t>
      </w:r>
      <w:proofErr w:type="spellStart"/>
      <w:r>
        <w:t>StBTF</w:t>
      </w:r>
      <w:proofErr w:type="spellEnd"/>
      <w:r>
        <w:t xml:space="preserve"> tar med sig frågan </w:t>
      </w:r>
      <w:r w:rsidR="00485131">
        <w:t>och ligger på</w:t>
      </w:r>
      <w:r>
        <w:t xml:space="preserve"> idrottsförvaltningen om att byta ut trasiga lysrör i B-hallen i Brännkyrka</w:t>
      </w:r>
      <w:r w:rsidR="00485131">
        <w:t>.</w:t>
      </w:r>
      <w:r w:rsidR="007B6AE5">
        <w:br/>
      </w:r>
    </w:p>
    <w:p w14:paraId="67AC641C" w14:textId="5AC51C85" w:rsidR="00254C1B" w:rsidRDefault="003A7C81" w:rsidP="003F1801">
      <w:pPr>
        <w:numPr>
          <w:ilvl w:val="0"/>
          <w:numId w:val="1"/>
        </w:numPr>
      </w:pPr>
      <w:r>
        <w:t>Ligacupen och Sweden Tour-slutspelet den 19-20 december berör bara seniorer.</w:t>
      </w:r>
      <w:r w:rsidR="007B6AE5">
        <w:br/>
      </w:r>
    </w:p>
    <w:p w14:paraId="5B896435" w14:textId="0281EF8D" w:rsidR="00560882" w:rsidRDefault="003A7C81" w:rsidP="003F1801">
      <w:pPr>
        <w:numPr>
          <w:ilvl w:val="0"/>
          <w:numId w:val="1"/>
        </w:numPr>
      </w:pPr>
      <w:r>
        <w:t>27-28 mars kommer TTEX-spelen och Marsduellen att krocka. Spårvägen kontaktar Tyresö om att saxa klasser den helgen.</w:t>
      </w:r>
      <w:r w:rsidR="001E77A8">
        <w:t xml:space="preserve"> </w:t>
      </w:r>
      <w:r w:rsidR="007B6AE5">
        <w:br/>
      </w:r>
    </w:p>
    <w:p w14:paraId="23922EC2" w14:textId="45B9C54F" w:rsidR="006D3EA7" w:rsidRDefault="006D3EA7" w:rsidP="003F1801">
      <w:pPr>
        <w:numPr>
          <w:ilvl w:val="0"/>
          <w:numId w:val="1"/>
        </w:numPr>
      </w:pPr>
      <w:r>
        <w:lastRenderedPageBreak/>
        <w:t>Innevarande säsongs kvalspel i senior- och veteran-serierna föreslogs spelas d</w:t>
      </w:r>
      <w:r w:rsidR="00C60A6E">
        <w:t>e</w:t>
      </w:r>
      <w:r>
        <w:t xml:space="preserve">n 29-30 augusti, parallellt med </w:t>
      </w:r>
      <w:proofErr w:type="spellStart"/>
      <w:r>
        <w:t>St</w:t>
      </w:r>
      <w:proofErr w:type="spellEnd"/>
      <w:r>
        <w:t xml:space="preserve"> </w:t>
      </w:r>
      <w:proofErr w:type="spellStart"/>
      <w:r>
        <w:t>Erikscupens</w:t>
      </w:r>
      <w:proofErr w:type="spellEnd"/>
      <w:r>
        <w:t xml:space="preserve"> slutspel. Rookiecupens slutspel kommer inte att spelas </w:t>
      </w:r>
      <w:r w:rsidR="00B80347">
        <w:t>alls då</w:t>
      </w:r>
      <w:r w:rsidR="00C60A6E">
        <w:t xml:space="preserve"> så det </w:t>
      </w:r>
      <w:r w:rsidR="00B80347">
        <w:t>bör</w:t>
      </w:r>
      <w:r w:rsidR="00C60A6E">
        <w:t xml:space="preserve"> finnas lite plats över</w:t>
      </w:r>
      <w:r>
        <w:t>.</w:t>
      </w:r>
      <w:r w:rsidR="007B6AE5">
        <w:br/>
      </w:r>
    </w:p>
    <w:p w14:paraId="1D4D7001" w14:textId="6C72C9A3" w:rsidR="000A3C3C" w:rsidRPr="007B5598" w:rsidRDefault="003A7C81" w:rsidP="007B5598">
      <w:pPr>
        <w:numPr>
          <w:ilvl w:val="0"/>
          <w:numId w:val="1"/>
        </w:numPr>
      </w:pPr>
      <w:r>
        <w:t xml:space="preserve">Bestämdes att Ängby söker 22-23 maj för Sweden Tour-slutspel så kan Norrtulls  Stockholm </w:t>
      </w:r>
      <w:proofErr w:type="spellStart"/>
      <w:r>
        <w:t>Open</w:t>
      </w:r>
      <w:proofErr w:type="spellEnd"/>
      <w:r>
        <w:t xml:space="preserve"> ligga kvar på 8-9 maj. Dock kan 8-9 maj vara lite svår angående Brännkyrkahallen då de</w:t>
      </w:r>
      <w:r w:rsidR="00485131">
        <w:t>n helgen</w:t>
      </w:r>
      <w:r>
        <w:t xml:space="preserve"> brukar krocka med andra sporter.</w:t>
      </w:r>
      <w:r w:rsidR="007B5598">
        <w:br/>
      </w:r>
    </w:p>
    <w:p w14:paraId="3ECEAA35" w14:textId="77777777" w:rsidR="00D632DD" w:rsidRDefault="00D632DD">
      <w:pPr>
        <w:rPr>
          <w:b/>
          <w:bCs/>
        </w:rPr>
      </w:pPr>
      <w:r>
        <w:rPr>
          <w:b/>
          <w:bCs/>
        </w:rPr>
        <w:t xml:space="preserve">2. </w:t>
      </w:r>
      <w:r w:rsidR="00124A81">
        <w:rPr>
          <w:b/>
          <w:bCs/>
        </w:rPr>
        <w:t>Ungdomstävlingar</w:t>
      </w:r>
      <w:r>
        <w:rPr>
          <w:b/>
          <w:bCs/>
        </w:rPr>
        <w:tab/>
      </w:r>
    </w:p>
    <w:p w14:paraId="42FE3273" w14:textId="77777777" w:rsidR="00251533" w:rsidRDefault="00251533"/>
    <w:p w14:paraId="7E33C7A1" w14:textId="5FCFC216" w:rsidR="000A3C3C" w:rsidRDefault="007B5598">
      <w:proofErr w:type="spellStart"/>
      <w:r>
        <w:t>St</w:t>
      </w:r>
      <w:proofErr w:type="spellEnd"/>
      <w:r>
        <w:t xml:space="preserve"> </w:t>
      </w:r>
      <w:proofErr w:type="spellStart"/>
      <w:r>
        <w:t>Erikscupen</w:t>
      </w:r>
      <w:r w:rsidR="00485131">
        <w:t>s</w:t>
      </w:r>
      <w:proofErr w:type="spellEnd"/>
      <w:r w:rsidR="00485131">
        <w:t xml:space="preserve"> slutspel</w:t>
      </w:r>
      <w:r>
        <w:t xml:space="preserve"> diskuterades (se punkten ovan). </w:t>
      </w:r>
      <w:r w:rsidR="007B6AE5">
        <w:br/>
      </w:r>
      <w:r w:rsidR="00485131">
        <w:br/>
      </w:r>
      <w:r>
        <w:t>Rookiecupen diskuterades huruvida det skulle gå att ha 2 helger på hösten och 2 helger på våren utan ett slutspel. Även att göra mer reklam och l</w:t>
      </w:r>
      <w:r w:rsidR="007B6AE5">
        <w:t>i</w:t>
      </w:r>
      <w:r>
        <w:t>gga på föreningar</w:t>
      </w:r>
      <w:r w:rsidR="007B6AE5">
        <w:t xml:space="preserve"> i allmänhet, men även vissa i synnerhet som har potential till många lag,</w:t>
      </w:r>
      <w:r>
        <w:t xml:space="preserve"> </w:t>
      </w:r>
      <w:r w:rsidR="007B6AE5">
        <w:t>till</w:t>
      </w:r>
      <w:r>
        <w:t xml:space="preserve"> tävlingen. Platsbrist i Liljeholmen gör att de lite svårt med </w:t>
      </w:r>
      <w:proofErr w:type="spellStart"/>
      <w:r>
        <w:t>St</w:t>
      </w:r>
      <w:proofErr w:type="spellEnd"/>
      <w:r>
        <w:t xml:space="preserve"> Erik och ett utökat Rookie parallellt. Ängby föreslog att undersöka om att arrangera 2 stycken Rookie-heat i Vällingbyhallen under </w:t>
      </w:r>
      <w:proofErr w:type="spellStart"/>
      <w:r>
        <w:t>St</w:t>
      </w:r>
      <w:proofErr w:type="spellEnd"/>
      <w:r>
        <w:t xml:space="preserve"> </w:t>
      </w:r>
      <w:proofErr w:type="spellStart"/>
      <w:r>
        <w:t>Erikscupshelgerna</w:t>
      </w:r>
      <w:proofErr w:type="spellEnd"/>
      <w:r>
        <w:t xml:space="preserve"> (10-11/10 och 28-29/11) under hösten. Thomas tillfrågar </w:t>
      </w:r>
      <w:proofErr w:type="spellStart"/>
      <w:r>
        <w:t>Tibble</w:t>
      </w:r>
      <w:proofErr w:type="spellEnd"/>
      <w:r>
        <w:t xml:space="preserve">-Kungsängen om att arrangera de 2 Rookie-heaten under våren 2021 (23-24/1 och 20-21/3) och i sin nya hall. </w:t>
      </w:r>
      <w:r w:rsidR="00485131">
        <w:t xml:space="preserve">Även frågan om att bjuda in till rena tjejklasser togs upp. </w:t>
      </w:r>
    </w:p>
    <w:p w14:paraId="237E5CA2" w14:textId="77777777" w:rsidR="000A3C3C" w:rsidRDefault="000A3C3C"/>
    <w:p w14:paraId="6A4B4223" w14:textId="189B9698" w:rsidR="00C230D2" w:rsidRPr="000A3C3C" w:rsidRDefault="00124A81" w:rsidP="00485131">
      <w:r>
        <w:rPr>
          <w:b/>
          <w:bCs/>
        </w:rPr>
        <w:t>3. Serieverksamheten</w:t>
      </w:r>
      <w:r w:rsidR="005F5D4C">
        <w:rPr>
          <w:b/>
          <w:bCs/>
        </w:rPr>
        <w:br/>
      </w:r>
      <w:r w:rsidR="00485131">
        <w:rPr>
          <w:bCs/>
        </w:rPr>
        <w:t>Mika påminde om möjligheten som funnits från och med denna säsong att byta ut 1 spelare efter dubblarna i herrarnas seniorserier som spelas med 4-mannalag.</w:t>
      </w:r>
    </w:p>
    <w:p w14:paraId="64353026" w14:textId="77777777" w:rsidR="000A3C3C" w:rsidRDefault="000A3C3C">
      <w:pPr>
        <w:rPr>
          <w:b/>
        </w:rPr>
      </w:pPr>
    </w:p>
    <w:p w14:paraId="6785102C" w14:textId="77777777" w:rsidR="000A3C3C" w:rsidRDefault="000A3C3C">
      <w:pPr>
        <w:rPr>
          <w:b/>
        </w:rPr>
      </w:pPr>
    </w:p>
    <w:p w14:paraId="76CA572D" w14:textId="77777777" w:rsidR="00D632DD" w:rsidRDefault="00124A81">
      <w:pPr>
        <w:rPr>
          <w:b/>
        </w:rPr>
      </w:pPr>
      <w:r w:rsidRPr="00124A81">
        <w:rPr>
          <w:b/>
        </w:rPr>
        <w:t>4. Synpunkter till föreningsträffen</w:t>
      </w:r>
    </w:p>
    <w:p w14:paraId="6D0BE574" w14:textId="3CB10819" w:rsidR="005F5D4C" w:rsidRDefault="00485131">
      <w:pPr>
        <w:rPr>
          <w:b/>
        </w:rPr>
      </w:pPr>
      <w:r>
        <w:t>Mika kommer skicka ut en enkät till klubbarna om hur, var och när föreningarna vill träffas. Också vad föreningarna vill prata om. I dessa tider är digitala möten något används mer och mer och det är möjligt att detta är något som även föreningarna vill ha för att lättare träffas. Max tyckte att man ska göra mer reklam när man bestämt ett ämne så man får med intresserade föreningar</w:t>
      </w:r>
      <w:r>
        <w:br/>
      </w:r>
    </w:p>
    <w:p w14:paraId="4C8665B3" w14:textId="355A5222" w:rsidR="00124A81" w:rsidRDefault="00124A81" w:rsidP="00485131">
      <w:pPr>
        <w:rPr>
          <w:b/>
        </w:rPr>
      </w:pPr>
      <w:r>
        <w:rPr>
          <w:b/>
        </w:rPr>
        <w:t>5. Övrigt</w:t>
      </w:r>
      <w:r w:rsidR="005F5D4C">
        <w:rPr>
          <w:b/>
        </w:rPr>
        <w:br/>
      </w:r>
      <w:r w:rsidR="00485131">
        <w:t xml:space="preserve">Max nämnde att vi alla, både förbund och föreningar, borde bli ännu bättre på samarbeten. </w:t>
      </w:r>
    </w:p>
    <w:p w14:paraId="5AF85CE4" w14:textId="77777777" w:rsidR="00EF1736" w:rsidRDefault="00EF1736"/>
    <w:p w14:paraId="05108101" w14:textId="463060A8" w:rsidR="00D632DD" w:rsidRDefault="00D632DD">
      <w:r>
        <w:t xml:space="preserve">Vid </w:t>
      </w:r>
      <w:proofErr w:type="spellStart"/>
      <w:r w:rsidR="00DF03E0">
        <w:t>laptopen</w:t>
      </w:r>
      <w:proofErr w:type="spellEnd"/>
      <w:r w:rsidR="00E73A3B">
        <w:t xml:space="preserve"> </w:t>
      </w:r>
      <w:r w:rsidR="00794D24">
        <w:br/>
      </w:r>
      <w:r w:rsidR="003A709A">
        <w:t xml:space="preserve">Mika </w:t>
      </w:r>
      <w:proofErr w:type="spellStart"/>
      <w:r w:rsidR="003A709A">
        <w:t>Hasmat</w:t>
      </w:r>
      <w:r w:rsidR="00794D24">
        <w:t>s</w:t>
      </w:r>
      <w:proofErr w:type="spellEnd"/>
      <w:r w:rsidR="003A709A">
        <w:t xml:space="preserve"> </w:t>
      </w:r>
      <w:r w:rsidR="00794D24">
        <w:br/>
      </w:r>
      <w:r w:rsidR="003A709A">
        <w:t>St</w:t>
      </w:r>
      <w:r w:rsidR="00794D24">
        <w:t>ockholms Bordtennisförbund</w:t>
      </w:r>
    </w:p>
    <w:sectPr w:rsidR="00D6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C97"/>
    <w:multiLevelType w:val="hybridMultilevel"/>
    <w:tmpl w:val="495A6E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7217E4"/>
    <w:multiLevelType w:val="hybridMultilevel"/>
    <w:tmpl w:val="6792A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sv-SE" w:vendorID="0" w:dllVersion="512" w:checkStyle="1"/>
  <w:activeWritingStyle w:appName="MSWord" w:lang="sv-SE" w:vendorID="22" w:dllVersion="513" w:checkStyle="1"/>
  <w:activeWritingStyle w:appName="MSWord" w:lang="fi-FI" w:vendorID="22" w:dllVersion="513" w:checkStyle="1"/>
  <w:proofState w:spelling="clean"/>
  <w:doNotTrackMoves/>
  <w:defaultTabStop w:val="1304"/>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4DE0"/>
    <w:rsid w:val="00090CB3"/>
    <w:rsid w:val="000A3C3C"/>
    <w:rsid w:val="000A7D84"/>
    <w:rsid w:val="000B01B0"/>
    <w:rsid w:val="000F557A"/>
    <w:rsid w:val="00124A81"/>
    <w:rsid w:val="00132F26"/>
    <w:rsid w:val="001B2910"/>
    <w:rsid w:val="001E77A8"/>
    <w:rsid w:val="001F53A0"/>
    <w:rsid w:val="002229C3"/>
    <w:rsid w:val="00250F81"/>
    <w:rsid w:val="00251533"/>
    <w:rsid w:val="00254C1B"/>
    <w:rsid w:val="002A67D6"/>
    <w:rsid w:val="00330D83"/>
    <w:rsid w:val="003A709A"/>
    <w:rsid w:val="003A7C81"/>
    <w:rsid w:val="003B0B73"/>
    <w:rsid w:val="003F1801"/>
    <w:rsid w:val="00411145"/>
    <w:rsid w:val="00446BAB"/>
    <w:rsid w:val="004611E4"/>
    <w:rsid w:val="00477EF0"/>
    <w:rsid w:val="00485131"/>
    <w:rsid w:val="00512472"/>
    <w:rsid w:val="00560882"/>
    <w:rsid w:val="00567AF7"/>
    <w:rsid w:val="005F53BC"/>
    <w:rsid w:val="005F5D4C"/>
    <w:rsid w:val="00612E3D"/>
    <w:rsid w:val="0062634B"/>
    <w:rsid w:val="00626881"/>
    <w:rsid w:val="006716C8"/>
    <w:rsid w:val="006D3EA7"/>
    <w:rsid w:val="006E2B59"/>
    <w:rsid w:val="00717EB4"/>
    <w:rsid w:val="00794D24"/>
    <w:rsid w:val="007B5598"/>
    <w:rsid w:val="007B6AE5"/>
    <w:rsid w:val="007D0CFF"/>
    <w:rsid w:val="00824690"/>
    <w:rsid w:val="008B49B8"/>
    <w:rsid w:val="008D2086"/>
    <w:rsid w:val="0093470A"/>
    <w:rsid w:val="00940625"/>
    <w:rsid w:val="009629BA"/>
    <w:rsid w:val="00966699"/>
    <w:rsid w:val="00972A39"/>
    <w:rsid w:val="00985A45"/>
    <w:rsid w:val="00A0227E"/>
    <w:rsid w:val="00A10242"/>
    <w:rsid w:val="00A451B1"/>
    <w:rsid w:val="00A6534B"/>
    <w:rsid w:val="00AB2927"/>
    <w:rsid w:val="00B80347"/>
    <w:rsid w:val="00C02235"/>
    <w:rsid w:val="00C16BF5"/>
    <w:rsid w:val="00C230D2"/>
    <w:rsid w:val="00C60A6E"/>
    <w:rsid w:val="00C71B7D"/>
    <w:rsid w:val="00C963D9"/>
    <w:rsid w:val="00D632DD"/>
    <w:rsid w:val="00D8115F"/>
    <w:rsid w:val="00DC3E3F"/>
    <w:rsid w:val="00DF03E0"/>
    <w:rsid w:val="00DF4DE0"/>
    <w:rsid w:val="00DF7E3A"/>
    <w:rsid w:val="00E11EAB"/>
    <w:rsid w:val="00E1265A"/>
    <w:rsid w:val="00E21F4D"/>
    <w:rsid w:val="00E70E50"/>
    <w:rsid w:val="00E73A3B"/>
    <w:rsid w:val="00ED7BED"/>
    <w:rsid w:val="00EF1736"/>
    <w:rsid w:val="00F44EF2"/>
    <w:rsid w:val="00F5085B"/>
    <w:rsid w:val="00F72C85"/>
    <w:rsid w:val="00FE17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66E4D"/>
  <w15:chartTrackingRefBased/>
  <w15:docId w15:val="{4CA46EE1-AAC8-43B7-925C-82C48C79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Rubrik1">
    <w:name w:val="heading 1"/>
    <w:basedOn w:val="Normal"/>
    <w:next w:val="Normal"/>
    <w:qFormat/>
    <w:pPr>
      <w:keepNext/>
      <w:outlineLvl w:val="0"/>
    </w:pPr>
    <w:rPr>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24690"/>
    <w:pPr>
      <w:ind w:left="1304"/>
    </w:pPr>
  </w:style>
  <w:style w:type="paragraph" w:styleId="Ballongtext">
    <w:name w:val="Balloon Text"/>
    <w:basedOn w:val="Normal"/>
    <w:link w:val="BallongtextChar"/>
    <w:uiPriority w:val="99"/>
    <w:semiHidden/>
    <w:unhideWhenUsed/>
    <w:rsid w:val="00E1265A"/>
    <w:rPr>
      <w:rFonts w:ascii="Segoe UI" w:hAnsi="Segoe UI" w:cs="Segoe UI"/>
      <w:sz w:val="18"/>
      <w:szCs w:val="18"/>
    </w:rPr>
  </w:style>
  <w:style w:type="character" w:customStyle="1" w:styleId="BallongtextChar">
    <w:name w:val="Ballongtext Char"/>
    <w:link w:val="Ballongtext"/>
    <w:uiPriority w:val="99"/>
    <w:semiHidden/>
    <w:rsid w:val="00E1265A"/>
    <w:rPr>
      <w:rFonts w:ascii="Segoe UI" w:hAnsi="Segoe UI" w:cs="Segoe UI"/>
      <w:sz w:val="18"/>
      <w:szCs w:val="18"/>
    </w:rPr>
  </w:style>
  <w:style w:type="character" w:styleId="Hyperlnk">
    <w:name w:val="Hyperlink"/>
    <w:uiPriority w:val="99"/>
    <w:unhideWhenUsed/>
    <w:rsid w:val="009406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699</Words>
  <Characters>3706</Characters>
  <Application>Microsoft Office Word</Application>
  <DocSecurity>0</DocSecurity>
  <Lines>30</Lines>
  <Paragraphs>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Arrangörsträff 12 mars 2008</vt:lpstr>
      <vt:lpstr>Arrangörsträff 12 mars 2008</vt:lpstr>
    </vt:vector>
  </TitlesOfParts>
  <Company>Riksidrottsförbundet</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Arrangörsträff 12 mars 2008</dc:title>
  <dc:subject/>
  <dc:creator>Privat</dc:creator>
  <cp:keywords/>
  <cp:lastModifiedBy>sek soc2</cp:lastModifiedBy>
  <cp:revision>13</cp:revision>
  <cp:lastPrinted>2020-04-14T16:43:00Z</cp:lastPrinted>
  <dcterms:created xsi:type="dcterms:W3CDTF">2020-04-02T16:23:00Z</dcterms:created>
  <dcterms:modified xsi:type="dcterms:W3CDTF">2020-04-14T16:52:00Z</dcterms:modified>
</cp:coreProperties>
</file>